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b/>
          <w:bCs/>
          <w:color w:val="0000FF"/>
          <w:sz w:val="19"/>
        </w:rPr>
      </w:pPr>
    </w:p>
    <w:p w:rsidR="007B0E91" w:rsidRPr="007B0E91" w:rsidRDefault="007B0E91" w:rsidP="00674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E91">
        <w:rPr>
          <w:rFonts w:ascii="Times New Roman" w:hAnsi="Times New Roman" w:cs="Times New Roman"/>
          <w:sz w:val="24"/>
          <w:szCs w:val="24"/>
        </w:rPr>
        <w:t>СОГЛАСОВАНО:</w:t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  <w:t xml:space="preserve">            УТВЕРЖДАЮ:</w:t>
      </w:r>
    </w:p>
    <w:p w:rsidR="007B0E91" w:rsidRPr="007B0E91" w:rsidRDefault="007B0E91" w:rsidP="00674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E91">
        <w:rPr>
          <w:rFonts w:ascii="Times New Roman" w:hAnsi="Times New Roman" w:cs="Times New Roman"/>
          <w:sz w:val="24"/>
          <w:szCs w:val="24"/>
        </w:rPr>
        <w:t>Председатель ПК</w:t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  <w:t>заведующая МБДОУ</w:t>
      </w:r>
    </w:p>
    <w:p w:rsidR="007B0E91" w:rsidRPr="007B0E91" w:rsidRDefault="007B0E91" w:rsidP="006747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0E91">
        <w:rPr>
          <w:rFonts w:ascii="Times New Roman" w:hAnsi="Times New Roman" w:cs="Times New Roman"/>
          <w:sz w:val="24"/>
          <w:szCs w:val="24"/>
        </w:rPr>
        <w:t>МБДОУд</w:t>
      </w:r>
      <w:proofErr w:type="spellEnd"/>
      <w:r w:rsidRPr="007B0E91">
        <w:rPr>
          <w:rFonts w:ascii="Times New Roman" w:hAnsi="Times New Roman" w:cs="Times New Roman"/>
          <w:sz w:val="24"/>
          <w:szCs w:val="24"/>
        </w:rPr>
        <w:t>/сада №7 «Ивушка»</w:t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7B0E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0E91">
        <w:rPr>
          <w:rFonts w:ascii="Times New Roman" w:hAnsi="Times New Roman" w:cs="Times New Roman"/>
          <w:sz w:val="24"/>
          <w:szCs w:val="24"/>
        </w:rPr>
        <w:t>/сада №7 «Ивушка»</w:t>
      </w:r>
    </w:p>
    <w:p w:rsidR="007B0E91" w:rsidRPr="007B0E91" w:rsidRDefault="007B0E91" w:rsidP="00674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E91">
        <w:rPr>
          <w:rFonts w:ascii="Times New Roman" w:hAnsi="Times New Roman" w:cs="Times New Roman"/>
          <w:sz w:val="24"/>
          <w:szCs w:val="24"/>
        </w:rPr>
        <w:t xml:space="preserve">__________Е.Г. Рязанцева </w:t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  <w:t xml:space="preserve">          _________ А.В.Сивиринова</w:t>
      </w:r>
    </w:p>
    <w:p w:rsidR="007B0E91" w:rsidRPr="007B0E91" w:rsidRDefault="007B0E91" w:rsidP="0067472C">
      <w:pPr>
        <w:rPr>
          <w:rFonts w:ascii="Times New Roman" w:hAnsi="Times New Roman" w:cs="Times New Roman"/>
          <w:sz w:val="24"/>
          <w:szCs w:val="24"/>
        </w:rPr>
      </w:pPr>
      <w:r w:rsidRPr="007B0E91">
        <w:rPr>
          <w:rFonts w:ascii="Times New Roman" w:hAnsi="Times New Roman" w:cs="Times New Roman"/>
          <w:sz w:val="24"/>
          <w:szCs w:val="24"/>
        </w:rPr>
        <w:t>17.08.2015</w:t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</w:r>
      <w:r w:rsidRPr="007B0E9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17.08.2015г.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b/>
          <w:bCs/>
          <w:color w:val="0000FF"/>
          <w:sz w:val="19"/>
        </w:rPr>
      </w:pP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E91" w:rsidRPr="007B0E91" w:rsidRDefault="007B0E91" w:rsidP="0067472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E91" w:rsidRPr="007B0E91" w:rsidRDefault="007B0E91" w:rsidP="0067472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E9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7B0E91">
        <w:rPr>
          <w:rFonts w:ascii="Times New Roman" w:eastAsia="Times New Roman" w:hAnsi="Times New Roman" w:cs="Times New Roman"/>
          <w:sz w:val="28"/>
          <w:szCs w:val="28"/>
        </w:rPr>
        <w:br/>
      </w:r>
      <w:r w:rsidRPr="007B0E91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комиссии по противодействию коррупции</w:t>
      </w:r>
      <w:r w:rsidRPr="007B0E91"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Pr="007B0E91">
        <w:rPr>
          <w:rFonts w:ascii="Times New Roman" w:eastAsia="Times New Roman" w:hAnsi="Times New Roman" w:cs="Times New Roman"/>
          <w:sz w:val="28"/>
          <w:szCs w:val="28"/>
        </w:rPr>
        <w:br/>
      </w:r>
      <w:r w:rsidRPr="007B0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детского сада комбинированного вида №7 «Ивушка» </w:t>
      </w:r>
    </w:p>
    <w:p w:rsidR="007B0E91" w:rsidRPr="007B0E91" w:rsidRDefault="007B0E91" w:rsidP="0067472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B0E91">
        <w:rPr>
          <w:rFonts w:ascii="Times New Roman" w:eastAsia="Times New Roman" w:hAnsi="Times New Roman" w:cs="Times New Roman"/>
          <w:b/>
          <w:bCs/>
          <w:sz w:val="28"/>
          <w:szCs w:val="28"/>
        </w:rPr>
        <w:t>г. Минеральные Воды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ind w:left="29"/>
        <w:rPr>
          <w:rFonts w:ascii="Times New Roman" w:eastAsia="Times New Roman" w:hAnsi="Times New Roman" w:cs="Times New Roman"/>
          <w:b/>
          <w:bCs/>
          <w:color w:val="333333"/>
          <w:sz w:val="19"/>
        </w:rPr>
      </w:pP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1.1.  Настоящее Положение определяет порядок деятельности, задачи и компетенцию Комиссии по противодействию коррупции (далее — Комиссия) в муниципальном бюджетном дошкольном общеобразователь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учреждении  детский сад комбинированного вида № </w:t>
      </w:r>
      <w:r>
        <w:rPr>
          <w:rFonts w:ascii="Times New Roman" w:eastAsia="Times New Roman" w:hAnsi="Times New Roman" w:cs="Times New Roman"/>
          <w:sz w:val="24"/>
          <w:szCs w:val="24"/>
        </w:rPr>
        <w:t>7 «Ивушка» г. Минеральные Воды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t> (далее - детский сад).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1.2.  Комиссия является совещательным органом, который систематически осуществляет ком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плекс мероприятий </w:t>
      </w:r>
      <w:proofErr w:type="gramStart"/>
      <w:r w:rsidRPr="007B0E9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B0E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0E91" w:rsidRPr="007B0E91" w:rsidRDefault="007B0E91" w:rsidP="00674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выявлению и устранению причин и условий, порождающих коррупцию;</w:t>
      </w:r>
    </w:p>
    <w:p w:rsidR="007B0E91" w:rsidRPr="007B0E91" w:rsidRDefault="007B0E91" w:rsidP="00674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выработке оптимальных механизмов защиты от проникновения коррупции в детский сад, сниже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нию в ней коррупционных рисков;</w:t>
      </w:r>
    </w:p>
    <w:p w:rsidR="007B0E91" w:rsidRPr="007B0E91" w:rsidRDefault="007B0E91" w:rsidP="00674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созданию единой  системы мониторинга и информирования сотрудни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ков по проблемам коррупции;</w:t>
      </w:r>
    </w:p>
    <w:p w:rsidR="007B0E91" w:rsidRPr="007B0E91" w:rsidRDefault="007B0E91" w:rsidP="00674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E9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 пропаганде и воспитанию;</w:t>
      </w:r>
    </w:p>
    <w:p w:rsidR="007B0E91" w:rsidRPr="007B0E91" w:rsidRDefault="007B0E91" w:rsidP="00674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привлечению общественности и СМИ к сотрудничеству по вопросам противодействия кор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рупции в целях выработки у сотрудников  навыков </w:t>
      </w:r>
      <w:proofErr w:type="spellStart"/>
      <w:r w:rsidRPr="007B0E91">
        <w:rPr>
          <w:rFonts w:ascii="Times New Roman" w:eastAsia="Times New Roman" w:hAnsi="Times New Roman" w:cs="Times New Roman"/>
          <w:sz w:val="24"/>
          <w:szCs w:val="24"/>
        </w:rPr>
        <w:t>антикоррупцион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ного</w:t>
      </w:r>
      <w:proofErr w:type="spellEnd"/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 поведения в сферах с повышенным риском коррупции, а также формирования нетерпи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мого отношения к коррупции.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1.3. Для целей настоящего Положения применяются следующие понятия и определения: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1.3.1.  Коррупция - под коррупцией понимается противоправная деятельность, заключаю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1.3.2. 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ций и физических лиц по предупреждению коррупции, уголовному преследованию лиц совер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вий.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1.3.3. 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 xml:space="preserve">1.3.4.   Субъекты </w:t>
      </w:r>
      <w:proofErr w:type="spellStart"/>
      <w:r w:rsidRPr="007B0E9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 политики - органы государственной власти и мест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ного самоуправления, учреждения, организации и лица, уполномоченные на формирова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и 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реализацию мер </w:t>
      </w:r>
      <w:proofErr w:type="spellStart"/>
      <w:r w:rsidRPr="007B0E9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 политики, граждане. В детском саду субъек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тами </w:t>
      </w:r>
      <w:proofErr w:type="spellStart"/>
      <w:r w:rsidRPr="007B0E9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 политики являются:</w:t>
      </w:r>
    </w:p>
    <w:p w:rsidR="007B0E91" w:rsidRPr="007B0E91" w:rsidRDefault="007B0E91" w:rsidP="00674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коллектив, учебно-вспомогательный персонал и обслуживаю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щий персонал;</w:t>
      </w:r>
    </w:p>
    <w:p w:rsidR="007B0E91" w:rsidRPr="007B0E91" w:rsidRDefault="007B0E91" w:rsidP="00674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представители);</w:t>
      </w:r>
    </w:p>
    <w:p w:rsidR="007B0E91" w:rsidRPr="007B0E91" w:rsidRDefault="007B0E91" w:rsidP="00674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лица, заинтересованные в качественном оказа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нии образовательных услуг.</w:t>
      </w:r>
    </w:p>
    <w:p w:rsidR="007B0E91" w:rsidRPr="007B0E91" w:rsidRDefault="0067472C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год, а также лица, незаконно предоставляющие такие выгоды.</w:t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t xml:space="preserve">1.3.6. Предупреждение коррупции - деятельность субъектов </w:t>
      </w:r>
      <w:proofErr w:type="spellStart"/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t xml:space="preserve"> поли</w:t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тики, направленная на изучение, выявление, ограничение либо устранение явлений усло</w:t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вий, порождающих коррупционные правонарушения, или способствующих их распро</w:t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странению.</w:t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t>1.4.  </w:t>
      </w:r>
      <w:proofErr w:type="gramStart"/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действующим законодательством РФ и </w:t>
      </w:r>
      <w:r w:rsidR="007B0E91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t>, в том числе Законом РФ от 25.12.2008 № 273-ФЗ  «О противодействии коррупции», нормативными актами Министер</w:t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ства образования и науки Российской Федерации, Федерального агентства по образованию, Уставом детского сада, решениями педагогического совета детского сада   и Управляю</w:t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щего совета детского сада, другими нормативными правовыми актами детского сада, а также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t>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proofErr w:type="gramEnd"/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0E91" w:rsidRPr="007B0E91">
        <w:rPr>
          <w:rFonts w:ascii="Times New Roman" w:eastAsia="Times New Roman" w:hAnsi="Times New Roman" w:cs="Times New Roman"/>
          <w:sz w:val="24"/>
          <w:szCs w:val="24"/>
        </w:rPr>
        <w:t>1.5.  Настоящее положение вступает в силу с момента его утверждения заведующим детским садом  - председателем Комиссии по противодействию коррупции.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 Комиссии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Комиссия для решения стоящих перед ней задач: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 xml:space="preserve">2.1.  Участвует в разработке и реализации приоритетных направлений   </w:t>
      </w:r>
      <w:proofErr w:type="spellStart"/>
      <w:r w:rsidRPr="007B0E91">
        <w:rPr>
          <w:rFonts w:ascii="Times New Roman" w:eastAsia="Times New Roman" w:hAnsi="Times New Roman" w:cs="Times New Roman"/>
          <w:sz w:val="24"/>
          <w:szCs w:val="24"/>
        </w:rPr>
        <w:t>антикоррупцион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ной</w:t>
      </w:r>
      <w:proofErr w:type="spellEnd"/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 политики.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2.2.  Координирует деятельность детского сада по устранению причин коррупции и усло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вий им способствующих, выявлению и пресечению фактов коррупц</w:t>
      </w:r>
      <w:proofErr w:type="gramStart"/>
      <w:r w:rsidRPr="007B0E91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 проявлений.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2.3. Вносит предложения, направленные на реализацию мероприятий по устранению при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чин и условий, способствующих коррупции в детском саду.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 xml:space="preserve">2.5. Оказывает консультативную помощь субъектам </w:t>
      </w:r>
      <w:proofErr w:type="spellStart"/>
      <w:r w:rsidRPr="007B0E9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 политики детского сада по вопросам, связанным с применением на практике общих принципов служебного поведе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ния сотрудников,  и других участников учебно-воспитательного процесса.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рушений.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формирования и деятельность Комиссии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3.1.  Состав членов Комиссии (который представляет заведующая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ется приказом заведующей.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3.2.  В состав Комиссии входят:</w:t>
      </w:r>
    </w:p>
    <w:p w:rsidR="007B0E91" w:rsidRPr="007B0E91" w:rsidRDefault="007B0E91" w:rsidP="00674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представители педагогического совета;</w:t>
      </w:r>
    </w:p>
    <w:p w:rsidR="007B0E91" w:rsidRPr="007B0E91" w:rsidRDefault="007B0E91" w:rsidP="00674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представители учебно-вспомогательного персонала;</w:t>
      </w:r>
    </w:p>
    <w:p w:rsidR="007B0E91" w:rsidRPr="007B0E91" w:rsidRDefault="007B0E91" w:rsidP="00674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представители от  родительского комитета;</w:t>
      </w:r>
    </w:p>
    <w:p w:rsidR="007B0E91" w:rsidRPr="007B0E91" w:rsidRDefault="007B0E91" w:rsidP="00674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представитель профсоюзного комитета работников детского сада.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lastRenderedPageBreak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3.4.Заседание Комиссии правомочно, если на нем присутствует не менее двух третей об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3.5.  Член Комиссии добровольно принимает на себя обязательства о неразглашении сведе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3.6. Из состава Комиссии председателем назначаются заместитель председателя и секретарь.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ляют свою деятельность на общественных началах.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3.8.Секретарь Комиссии:</w:t>
      </w:r>
    </w:p>
    <w:p w:rsidR="007B0E91" w:rsidRPr="007B0E91" w:rsidRDefault="007B0E91" w:rsidP="00674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7B0E91" w:rsidRPr="007B0E91" w:rsidRDefault="007B0E91" w:rsidP="00674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информирует членов Комиссии о месте, времени проведения и повестке дня очередного</w:t>
      </w:r>
    </w:p>
    <w:p w:rsidR="007B0E91" w:rsidRPr="007B0E91" w:rsidRDefault="007B0E91" w:rsidP="00674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заседания Комиссии, обеспечивает необходимыми справочно-информационными материа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лами.</w:t>
      </w:r>
    </w:p>
    <w:p w:rsidR="007B0E91" w:rsidRPr="007B0E91" w:rsidRDefault="007B0E91" w:rsidP="00674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b/>
          <w:bCs/>
          <w:sz w:val="24"/>
          <w:szCs w:val="24"/>
        </w:rPr>
        <w:t>4. Полномочия Комиссии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4.1. Комиссия координирует деятельность подразделений детского сада по реализации мер противодействия коррупции.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 xml:space="preserve">4.3. Участвует в разработке форм и методов осуществления </w:t>
      </w:r>
      <w:proofErr w:type="spellStart"/>
      <w:r w:rsidRPr="007B0E9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 деятельно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сти и контролирует их реализацию.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 xml:space="preserve">4.4. Содействует работе по проведению анализа и </w:t>
      </w:r>
      <w:proofErr w:type="gramStart"/>
      <w:r w:rsidRPr="007B0E91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proofErr w:type="gramEnd"/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 издаваемых   администра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цией детского сада документов нормативного характера по вопросам противодействия коррупции.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4.5.  Рассматривает предложения о совершенствовании методической и организационной ра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боты по противодействию коррупции в детском саду.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4.6. Содействует внесению дополнений в нормативные правовые акты с учетом измене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ний действующего законодательства.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 xml:space="preserve">4.8.  </w:t>
      </w:r>
      <w:proofErr w:type="gramStart"/>
      <w:r w:rsidRPr="007B0E91">
        <w:rPr>
          <w:rFonts w:ascii="Times New Roman" w:eastAsia="Times New Roman" w:hAnsi="Times New Roman" w:cs="Times New Roman"/>
          <w:sz w:val="24"/>
          <w:szCs w:val="24"/>
        </w:rPr>
        <w:t>Полномочия Комиссии, порядок её формирования и деятельности определяются настоя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щим Положением в соответствии с Конституцией и законами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, указами Президента Российской Федерации, постановлениями Правительства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t>, органов муниципального управления, прика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зами Министерства образования и науки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t>, Уставом и другими локаль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ными нормативными актами детского сада.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4.9.В зависимости от рассматриваемых вопросов, к участию</w:t>
      </w:r>
      <w:proofErr w:type="gramEnd"/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0E91">
        <w:rPr>
          <w:rFonts w:ascii="Times New Roman" w:eastAsia="Times New Roman" w:hAnsi="Times New Roman" w:cs="Times New Roman"/>
          <w:sz w:val="24"/>
          <w:szCs w:val="24"/>
        </w:rPr>
        <w:t>в заседаниях Комиссии мо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гут привлекаться иные лица, по согласованию с председателем Комиссии.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B0E91">
        <w:rPr>
          <w:rFonts w:ascii="Times New Roman" w:eastAsia="Times New Roman" w:hAnsi="Times New Roman" w:cs="Times New Roman"/>
          <w:sz w:val="24"/>
          <w:szCs w:val="24"/>
        </w:rPr>
        <w:lastRenderedPageBreak/>
        <w:t>тер, оформляется протоколом, который подписывает председатель Комиссии, а при необходимо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</w:t>
      </w:r>
      <w:proofErr w:type="gramEnd"/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 Члены Комиссии обладают равными пра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вами при принятии решений.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b/>
          <w:bCs/>
          <w:sz w:val="24"/>
          <w:szCs w:val="24"/>
        </w:rPr>
        <w:t>5. Председатель Комиссии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5.1.  </w:t>
      </w:r>
      <w:proofErr w:type="gramStart"/>
      <w:r w:rsidRPr="007B0E91">
        <w:rPr>
          <w:rFonts w:ascii="Times New Roman" w:eastAsia="Times New Roman" w:hAnsi="Times New Roman" w:cs="Times New Roman"/>
          <w:sz w:val="24"/>
          <w:szCs w:val="24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нами, в случае необходимости привлекает к работе специалистов.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5.2.На основе предложений членов Комиссии и руководителей структурных подразделе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ний формирует план работы Комиссии на текущий год и повестку дня его очередного заседа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5.3.Информирует педагогический совет и Управляющий совет</w:t>
      </w:r>
      <w:proofErr w:type="gramEnd"/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о результатах реализа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ции мер противодействия коррупции в детском саду.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5.4.Дает соответствующие поручения своему заместителю, секретарю и членам Комис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сии, осуществляет </w:t>
      </w:r>
      <w:proofErr w:type="gramStart"/>
      <w:r w:rsidRPr="007B0E9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5.5.Подписывает протокол заседания Комиссии.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5.6. Председатель Комиссии и члены Комиссии осуществляют свою деятель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ность на общественных началах.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b/>
          <w:bCs/>
          <w:sz w:val="24"/>
          <w:szCs w:val="24"/>
        </w:rPr>
        <w:t>6. Обеспечение участия общественности и СМИ в деятельности Комиссии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ных Комиссией проблемных вопросах, может передаваться в СМИ для опубликования.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b/>
          <w:bCs/>
          <w:sz w:val="24"/>
          <w:szCs w:val="24"/>
        </w:rPr>
        <w:t>7.  Взаимодействие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7B0E91" w:rsidRPr="007B0E91" w:rsidRDefault="007B0E91" w:rsidP="006747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с педагогическим коллективом по вопросам реализации мер противодействия корруп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ции в детском саду;</w:t>
      </w:r>
    </w:p>
    <w:p w:rsidR="007B0E91" w:rsidRPr="007B0E91" w:rsidRDefault="007B0E91" w:rsidP="006747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с родительским комитетом детского сада  по вопросам совершенствования деятельно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ции мер противодействия коррупции в исполнительных органах государственной власти Ростовской области;</w:t>
      </w:r>
    </w:p>
    <w:p w:rsidR="007B0E91" w:rsidRPr="007B0E91" w:rsidRDefault="007B0E91" w:rsidP="006747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с администрацией детского сада по вопросам содействия в работе по проведению анализа и экспер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7B0E91" w:rsidRPr="007B0E91" w:rsidRDefault="007B0E91" w:rsidP="006747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с работниками (сотрудниками) детского сада и гражданами по рассмотрению их письмен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ных обращений, связанных с вопросами противодействия коррупции в детском саду;</w:t>
      </w:r>
    </w:p>
    <w:p w:rsidR="007B0E91" w:rsidRPr="007B0E91" w:rsidRDefault="007B0E91" w:rsidP="006747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 xml:space="preserve">с правоохранительными органами по реализации мер, направленных </w:t>
      </w:r>
      <w:proofErr w:type="gramStart"/>
      <w:r w:rsidRPr="007B0E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7B0E91" w:rsidRPr="007B0E91" w:rsidRDefault="007B0E91" w:rsidP="006747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предупреждение (профилактику) коррупции и на выявление субъектов коррупционных</w:t>
      </w:r>
    </w:p>
    <w:p w:rsidR="007B0E91" w:rsidRPr="007B0E91" w:rsidRDefault="007B0E91" w:rsidP="006747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правонарушений.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7.2.  Комиссия работает в тесном контакте: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с исполнительными органами государственной власти, правоохранительными, контролирую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от них, внесения дополнений в нормативные правовые акты с учетом изменений действующего законода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тельства.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b/>
          <w:bCs/>
          <w:sz w:val="24"/>
          <w:szCs w:val="24"/>
        </w:rPr>
        <w:t>8.  Внесение изменений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 подго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br/>
        <w:t>8.2. Утверждение Положения с изменениями и дополнениями заведующей детским садом осуществля</w:t>
      </w:r>
      <w:r w:rsidRPr="007B0E91">
        <w:rPr>
          <w:rFonts w:ascii="Times New Roman" w:eastAsia="Times New Roman" w:hAnsi="Times New Roman" w:cs="Times New Roman"/>
          <w:sz w:val="24"/>
          <w:szCs w:val="24"/>
        </w:rPr>
        <w:softHyphen/>
        <w:t>ется после принятия Положения решением общего собрания работников детского сада.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b/>
          <w:bCs/>
          <w:sz w:val="24"/>
          <w:szCs w:val="24"/>
        </w:rPr>
        <w:t>9. Рассылка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9.1.  Настоящее положение размещается на сайте детского сада.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b/>
          <w:bCs/>
          <w:sz w:val="24"/>
          <w:szCs w:val="24"/>
        </w:rPr>
        <w:t>10.  Порядок создания, ликвидации, реорганизации и переименования</w:t>
      </w:r>
    </w:p>
    <w:p w:rsidR="007B0E91" w:rsidRPr="007B0E91" w:rsidRDefault="007B0E91" w:rsidP="0067472C">
      <w:pPr>
        <w:shd w:val="clear" w:color="auto" w:fill="FFFFFF"/>
        <w:spacing w:after="132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0E91">
        <w:rPr>
          <w:rFonts w:ascii="Times New Roman" w:eastAsia="Times New Roman" w:hAnsi="Times New Roman" w:cs="Times New Roman"/>
          <w:sz w:val="24"/>
          <w:szCs w:val="24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E22590" w:rsidRPr="007B0E91" w:rsidRDefault="00E22590" w:rsidP="0067472C">
      <w:pPr>
        <w:rPr>
          <w:rFonts w:ascii="Times New Roman" w:hAnsi="Times New Roman" w:cs="Times New Roman"/>
          <w:sz w:val="24"/>
          <w:szCs w:val="24"/>
        </w:rPr>
      </w:pPr>
    </w:p>
    <w:sectPr w:rsidR="00E22590" w:rsidRPr="007B0E91" w:rsidSect="007B0E9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66E"/>
    <w:multiLevelType w:val="multilevel"/>
    <w:tmpl w:val="3850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C3094"/>
    <w:multiLevelType w:val="multilevel"/>
    <w:tmpl w:val="BAC0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460DF"/>
    <w:multiLevelType w:val="multilevel"/>
    <w:tmpl w:val="B468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C64D4"/>
    <w:multiLevelType w:val="multilevel"/>
    <w:tmpl w:val="EECA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341CA"/>
    <w:multiLevelType w:val="multilevel"/>
    <w:tmpl w:val="256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B0E91"/>
    <w:rsid w:val="0067472C"/>
    <w:rsid w:val="007B0E91"/>
    <w:rsid w:val="00E22590"/>
    <w:rsid w:val="00F508B4"/>
    <w:rsid w:val="00FF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E91"/>
    <w:rPr>
      <w:b/>
      <w:bCs/>
    </w:rPr>
  </w:style>
  <w:style w:type="character" w:customStyle="1" w:styleId="apple-converted-space">
    <w:name w:val="apple-converted-space"/>
    <w:basedOn w:val="a0"/>
    <w:rsid w:val="007B0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2016-01-13T07:28:00Z</cp:lastPrinted>
  <dcterms:created xsi:type="dcterms:W3CDTF">2016-01-12T15:28:00Z</dcterms:created>
  <dcterms:modified xsi:type="dcterms:W3CDTF">2016-01-13T07:32:00Z</dcterms:modified>
</cp:coreProperties>
</file>